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08" w:rsidRDefault="003B7908" w:rsidP="003B7908">
      <w:pPr>
        <w:shd w:val="clear" w:color="auto" w:fill="FFFFFF"/>
        <w:jc w:val="both"/>
        <w:outlineLvl w:val="1"/>
        <w:rPr>
          <w:rFonts w:asciiTheme="minorHAnsi" w:eastAsia="Times New Roman" w:hAnsiTheme="minorHAnsi" w:cstheme="minorHAnsi"/>
          <w:b/>
          <w:sz w:val="32"/>
          <w:szCs w:val="32"/>
          <w:lang w:eastAsia="cs-CZ"/>
        </w:rPr>
      </w:pPr>
      <w:r w:rsidRPr="00C95FA4">
        <w:rPr>
          <w:rFonts w:asciiTheme="minorHAnsi" w:eastAsia="Times New Roman" w:hAnsiTheme="minorHAnsi" w:cstheme="minorHAnsi"/>
          <w:b/>
          <w:sz w:val="32"/>
          <w:szCs w:val="32"/>
          <w:lang w:eastAsia="cs-CZ"/>
        </w:rPr>
        <w:t>Vše o aplikaci PID Lítačka</w:t>
      </w:r>
    </w:p>
    <w:p w:rsidR="003B7908" w:rsidRPr="00C95FA4" w:rsidRDefault="003B7908" w:rsidP="003B7908">
      <w:pPr>
        <w:shd w:val="clear" w:color="auto" w:fill="FFFFFF"/>
        <w:jc w:val="both"/>
        <w:outlineLvl w:val="1"/>
        <w:rPr>
          <w:rFonts w:asciiTheme="minorHAnsi" w:eastAsia="Times New Roman" w:hAnsiTheme="minorHAnsi" w:cstheme="minorHAnsi"/>
          <w:b/>
          <w:sz w:val="32"/>
          <w:szCs w:val="32"/>
          <w:lang w:eastAsia="cs-CZ"/>
        </w:rPr>
      </w:pPr>
    </w:p>
    <w:p w:rsidR="003B7908" w:rsidRPr="00C95FA4" w:rsidRDefault="003B7908" w:rsidP="003B7908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C95FA4">
        <w:rPr>
          <w:rFonts w:asciiTheme="minorHAnsi" w:eastAsia="Times New Roman" w:hAnsiTheme="minorHAnsi" w:cstheme="minorHAnsi"/>
          <w:sz w:val="24"/>
          <w:szCs w:val="24"/>
          <w:lang w:eastAsia="cs-CZ"/>
        </w:rPr>
        <w:t>Aplikace je určena pro vyhledání spojení, nákup krátkodobého jízdného (s platností maximálně 3 dny) a nákup dlouhodobých kupónů. Aplikace nenahrazuje současné SMS jízdenky platné v pásmu P, které zůstávají v platnosti, ale stává se další možností nákupu jízdného v rámci nově regionálního dopravního systému PID Lítačka.</w:t>
      </w:r>
    </w:p>
    <w:p w:rsidR="003B7908" w:rsidRPr="00C95FA4" w:rsidRDefault="003B7908" w:rsidP="003B7908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C95FA4">
        <w:rPr>
          <w:rFonts w:asciiTheme="minorHAnsi" w:eastAsia="Times New Roman" w:hAnsiTheme="minorHAnsi" w:cstheme="minorHAnsi"/>
          <w:sz w:val="24"/>
          <w:szCs w:val="24"/>
          <w:lang w:eastAsia="cs-CZ"/>
        </w:rPr>
        <w:t>Díky aplikaci můžete cestovat ve všech prostředcích městské hromadné dopravy v Praze a dále ve vlacích, regionálních autobusech a přívozech v rámci Pražské integrované dopravy.</w:t>
      </w:r>
    </w:p>
    <w:p w:rsidR="003B7908" w:rsidRPr="00C95FA4" w:rsidRDefault="003B7908" w:rsidP="003B7908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C95FA4">
        <w:rPr>
          <w:rFonts w:asciiTheme="minorHAnsi" w:eastAsia="Times New Roman" w:hAnsiTheme="minorHAnsi" w:cstheme="minorHAnsi"/>
          <w:sz w:val="24"/>
          <w:szCs w:val="24"/>
          <w:lang w:eastAsia="cs-CZ"/>
        </w:rPr>
        <w:t>Při prvním spuštění aplikace má uživatel dvě možnosti:</w:t>
      </w:r>
    </w:p>
    <w:p w:rsidR="003B7908" w:rsidRPr="00C95FA4" w:rsidRDefault="003B7908" w:rsidP="003B7908">
      <w:pPr>
        <w:numPr>
          <w:ilvl w:val="0"/>
          <w:numId w:val="1"/>
        </w:numPr>
        <w:shd w:val="clear" w:color="auto" w:fill="FFFFFF"/>
        <w:spacing w:before="100" w:beforeAutospacing="1" w:after="30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C95FA4">
        <w:rPr>
          <w:rFonts w:asciiTheme="minorHAnsi" w:eastAsia="Times New Roman" w:hAnsiTheme="minorHAnsi" w:cstheme="minorHAnsi"/>
          <w:sz w:val="24"/>
          <w:szCs w:val="24"/>
          <w:lang w:eastAsia="cs-CZ"/>
        </w:rPr>
        <w:t>Zaregistrovat se a vytvořit tak uživatelský účet, díky kterému je možné zakoupené jízdenky zpětně dohledat, přeposílat dalším uživatelům, či přijímat a dostávat upozornění na mimořádnosti v dopravě. Účet slouží rovněž k řešení jakýchkoliv reklamací týkajících se jízdenek v aplikaci PID Lítačka. Přihlašovací údaje jsou uloženy v zabezpečeném prostředí v zašifrované podobě, vaše hesla a údaje jsou tak v maximálním bezpečí.</w:t>
      </w:r>
    </w:p>
    <w:p w:rsidR="003B7908" w:rsidRPr="00C95FA4" w:rsidRDefault="003B7908" w:rsidP="003B7908">
      <w:pPr>
        <w:numPr>
          <w:ilvl w:val="0"/>
          <w:numId w:val="1"/>
        </w:numPr>
        <w:shd w:val="clear" w:color="auto" w:fill="FFFFFF"/>
        <w:spacing w:before="100" w:beforeAutospacing="1" w:after="30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C95FA4">
        <w:rPr>
          <w:rFonts w:asciiTheme="minorHAnsi" w:eastAsia="Times New Roman" w:hAnsiTheme="minorHAnsi" w:cstheme="minorHAnsi"/>
          <w:sz w:val="24"/>
          <w:szCs w:val="24"/>
          <w:lang w:eastAsia="cs-CZ"/>
        </w:rPr>
        <w:t>Používat aplikaci bez přihlášení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.</w:t>
      </w:r>
    </w:p>
    <w:p w:rsidR="003B7908" w:rsidRPr="00C95FA4" w:rsidRDefault="003B7908" w:rsidP="003B7908">
      <w:pPr>
        <w:shd w:val="clear" w:color="auto" w:fill="FFFFFF"/>
        <w:spacing w:before="300" w:after="150"/>
        <w:jc w:val="both"/>
        <w:outlineLvl w:val="2"/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</w:pPr>
      <w:r w:rsidRPr="00C95FA4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>Co všechno aplikace nabízí?</w:t>
      </w:r>
    </w:p>
    <w:p w:rsidR="003B7908" w:rsidRPr="00C95FA4" w:rsidRDefault="003B7908" w:rsidP="003B7908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C95FA4">
        <w:rPr>
          <w:rFonts w:asciiTheme="minorHAnsi" w:eastAsia="Times New Roman" w:hAnsiTheme="minorHAnsi" w:cstheme="minorHAnsi"/>
          <w:sz w:val="24"/>
          <w:szCs w:val="24"/>
          <w:lang w:eastAsia="cs-CZ"/>
        </w:rPr>
        <w:t>Vyhledat si spojení v Praze a Středočeském kraji a zakoupit optimální jízdenku pro vaši cestu. Aplikace sama nabídne krátkodobou jízdenku odpovídající vybranému spoji. Pro snadnější a rychlejší vyhledávání spojení je možné si uložit adresu domů, do práce či jiné oblíbené zastávky.</w:t>
      </w:r>
    </w:p>
    <w:p w:rsidR="003B7908" w:rsidRPr="00C95FA4" w:rsidRDefault="003B7908" w:rsidP="003B7908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C95FA4">
        <w:rPr>
          <w:rFonts w:asciiTheme="minorHAnsi" w:eastAsia="Times New Roman" w:hAnsiTheme="minorHAnsi" w:cstheme="minorHAnsi"/>
          <w:sz w:val="24"/>
          <w:szCs w:val="24"/>
          <w:lang w:eastAsia="cs-CZ"/>
        </w:rPr>
        <w:t>Nakupovat jízdenky s aktivací ihned od zakoupení (jízdenka platná do dvou minut) nebo v předstihu s možností aktivace až v případě potřeby. Jízdenka má prodlevu dvě minuty od aktivace, než začne skutečně platit. Nebojte se ale s takovou jízdenkou nastoupit do příměstského autobusu s nástupem předními dveřmi, tam vás řidič pustí ihned a nemusíte si tak autobus nechat ujet.</w:t>
      </w:r>
    </w:p>
    <w:p w:rsidR="003B7908" w:rsidRDefault="003B7908" w:rsidP="003B7908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C95FA4">
        <w:rPr>
          <w:rFonts w:asciiTheme="minorHAnsi" w:eastAsia="Times New Roman" w:hAnsiTheme="minorHAnsi" w:cstheme="minorHAnsi"/>
          <w:sz w:val="24"/>
          <w:szCs w:val="24"/>
          <w:lang w:eastAsia="cs-CZ"/>
        </w:rPr>
        <w:t>Zakoupit si až 10 jízdenek s možností jich aktivovat více najednou (ocení především rodiny s dětmi a školy). Samotný proces nákupu jízdenky je možné ještě urychlit a zjednodušit uložením platební karty do aplikace (bezpečně na platební bráně, aplikace se k vašemu číslu karty nedostane), nákup jízdenky je pak opravdu otázkou jen několika málo kliknutí. Ke všem zakoupeným jízdenkám je navíc možné si přímo v aplikaci stáhnout daňový doklad ve formátu PDF.</w:t>
      </w:r>
    </w:p>
    <w:p w:rsidR="003B7908" w:rsidRDefault="003B7908" w:rsidP="003B7908">
      <w:pPr>
        <w:shd w:val="clear" w:color="auto" w:fill="FFFFFF"/>
        <w:spacing w:after="300"/>
        <w:jc w:val="both"/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Víc informací o aplikaci </w:t>
      </w:r>
      <w:hyperlink r:id="rId5" w:history="1">
        <w:r>
          <w:rPr>
            <w:rStyle w:val="Hypertextovodkaz"/>
          </w:rPr>
          <w:t>https://app.pidlitacka.cz/</w:t>
        </w:r>
      </w:hyperlink>
    </w:p>
    <w:p w:rsidR="003B7908" w:rsidRDefault="003B7908" w:rsidP="003B7908">
      <w:pPr>
        <w:shd w:val="clear" w:color="auto" w:fill="FFFFFF"/>
        <w:spacing w:after="300"/>
        <w:jc w:val="both"/>
      </w:pPr>
    </w:p>
    <w:p w:rsidR="00F82102" w:rsidRDefault="00F82102">
      <w:bookmarkStart w:id="0" w:name="_GoBack"/>
      <w:bookmarkEnd w:id="0"/>
    </w:p>
    <w:sectPr w:rsidR="00F82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8143A"/>
    <w:multiLevelType w:val="multilevel"/>
    <w:tmpl w:val="39F2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08"/>
    <w:rsid w:val="003B7908"/>
    <w:rsid w:val="006E1422"/>
    <w:rsid w:val="00F8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CB477-FCE9-4AB9-9989-54FD737C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790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7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pidlitack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Buchetka Oldřich</cp:lastModifiedBy>
  <cp:revision>2</cp:revision>
  <dcterms:created xsi:type="dcterms:W3CDTF">2021-06-02T05:57:00Z</dcterms:created>
  <dcterms:modified xsi:type="dcterms:W3CDTF">2021-06-02T05:57:00Z</dcterms:modified>
</cp:coreProperties>
</file>